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13A" w:rsidRPr="0094413A" w:rsidRDefault="0094413A" w:rsidP="0094413A">
      <w:pPr>
        <w:spacing w:line="480" w:lineRule="auto"/>
        <w:jc w:val="center"/>
        <w:rPr>
          <w:rFonts w:ascii="Verdana" w:hAnsi="Verdana"/>
          <w:b/>
          <w:sz w:val="28"/>
        </w:rPr>
      </w:pPr>
      <w:r w:rsidRPr="0094413A">
        <w:rPr>
          <w:rFonts w:ascii="Verdana" w:hAnsi="Verdana"/>
          <w:b/>
          <w:sz w:val="28"/>
        </w:rPr>
        <w:t>Algebra 1</w:t>
      </w:r>
    </w:p>
    <w:p w:rsidR="0094413A" w:rsidRPr="000B06D4" w:rsidRDefault="0094413A" w:rsidP="0094413A">
      <w:pPr>
        <w:rPr>
          <w:rFonts w:ascii="Verdana" w:hAnsi="Verdana"/>
          <w:sz w:val="22"/>
          <w:szCs w:val="22"/>
        </w:rPr>
      </w:pPr>
      <w:r w:rsidRPr="000B06D4">
        <w:rPr>
          <w:rFonts w:ascii="Verdana" w:hAnsi="Verdana"/>
          <w:sz w:val="22"/>
          <w:szCs w:val="22"/>
        </w:rPr>
        <w:t xml:space="preserve">     Welcome to all students!!  My name is Ms. Stallworth and I am excited to be your child’s teacher this year.  I am looking forward to a great year full of possibilities and great strides for all my students.  If there is anything you or your </w:t>
      </w:r>
      <w:r w:rsidR="00AF79D2" w:rsidRPr="000B06D4">
        <w:rPr>
          <w:rFonts w:ascii="Verdana" w:hAnsi="Verdana"/>
          <w:sz w:val="22"/>
          <w:szCs w:val="22"/>
        </w:rPr>
        <w:t xml:space="preserve">child </w:t>
      </w:r>
      <w:r w:rsidRPr="000B06D4">
        <w:rPr>
          <w:rFonts w:ascii="Verdana" w:hAnsi="Verdana"/>
          <w:sz w:val="22"/>
          <w:szCs w:val="22"/>
        </w:rPr>
        <w:t xml:space="preserve">may need to discuss with me please do not hesitate to call.  I would be more than happy to talk about whatever questions or concerns you may have.  I will help them in any way I can.  My door is always open for assistance if they ask.   I am looking forward to meeting your child and helping them achieve their goals this school year.  </w:t>
      </w:r>
    </w:p>
    <w:p w:rsidR="0094413A" w:rsidRPr="000B06D4" w:rsidRDefault="0094413A" w:rsidP="0094413A">
      <w:pPr>
        <w:rPr>
          <w:rFonts w:ascii="Verdana" w:hAnsi="Verdana"/>
          <w:sz w:val="22"/>
          <w:szCs w:val="22"/>
        </w:rPr>
      </w:pPr>
    </w:p>
    <w:p w:rsidR="0094413A" w:rsidRPr="000B06D4" w:rsidRDefault="0094413A" w:rsidP="0094413A">
      <w:pPr>
        <w:rPr>
          <w:rFonts w:ascii="Verdana" w:hAnsi="Verdana"/>
          <w:sz w:val="22"/>
          <w:szCs w:val="22"/>
        </w:rPr>
      </w:pPr>
      <w:r w:rsidRPr="000B06D4">
        <w:rPr>
          <w:rFonts w:ascii="Verdana" w:hAnsi="Verdana"/>
          <w:b/>
          <w:sz w:val="22"/>
          <w:szCs w:val="22"/>
        </w:rPr>
        <w:t xml:space="preserve">Required Material: </w:t>
      </w:r>
      <w:r w:rsidR="00AF79D2" w:rsidRPr="000B06D4">
        <w:rPr>
          <w:rFonts w:ascii="Verdana" w:hAnsi="Verdana"/>
          <w:i/>
          <w:sz w:val="22"/>
          <w:szCs w:val="22"/>
        </w:rPr>
        <w:t>Prentice Hall Algebra</w:t>
      </w:r>
      <w:r w:rsidR="00AF79D2" w:rsidRPr="000B06D4">
        <w:rPr>
          <w:rFonts w:ascii="Verdana" w:hAnsi="Verdana"/>
          <w:sz w:val="22"/>
          <w:szCs w:val="22"/>
        </w:rPr>
        <w:t xml:space="preserve"> </w:t>
      </w:r>
      <w:r w:rsidR="00AF79D2" w:rsidRPr="0092388A">
        <w:rPr>
          <w:rFonts w:ascii="Verdana" w:hAnsi="Verdana"/>
          <w:i/>
          <w:sz w:val="22"/>
          <w:szCs w:val="22"/>
        </w:rPr>
        <w:t>1</w:t>
      </w:r>
      <w:r w:rsidR="00AF79D2" w:rsidRPr="000B06D4">
        <w:rPr>
          <w:rFonts w:ascii="Verdana" w:hAnsi="Verdana"/>
          <w:sz w:val="22"/>
          <w:szCs w:val="22"/>
        </w:rPr>
        <w:t xml:space="preserve"> is the required text for the course. You will need a 3 prong 2 pocket notebook and composition book for use in class every day. </w:t>
      </w:r>
    </w:p>
    <w:p w:rsidR="00AF79D2" w:rsidRPr="000B06D4" w:rsidRDefault="00AF79D2" w:rsidP="0094413A">
      <w:pPr>
        <w:rPr>
          <w:rFonts w:ascii="Verdana" w:hAnsi="Verdana"/>
          <w:sz w:val="22"/>
          <w:szCs w:val="22"/>
        </w:rPr>
      </w:pPr>
    </w:p>
    <w:p w:rsidR="00794142" w:rsidRPr="000B06D4" w:rsidRDefault="00AF79D2" w:rsidP="0094413A">
      <w:pPr>
        <w:rPr>
          <w:rFonts w:ascii="Verdana" w:hAnsi="Verdana"/>
          <w:sz w:val="22"/>
          <w:szCs w:val="22"/>
        </w:rPr>
      </w:pPr>
      <w:r w:rsidRPr="000B06D4">
        <w:rPr>
          <w:rFonts w:ascii="Verdana" w:hAnsi="Verdana"/>
          <w:b/>
          <w:sz w:val="22"/>
          <w:szCs w:val="22"/>
        </w:rPr>
        <w:t xml:space="preserve">Classroom Expectations: </w:t>
      </w:r>
      <w:r w:rsidR="00794142" w:rsidRPr="000B06D4">
        <w:rPr>
          <w:rFonts w:ascii="Verdana" w:hAnsi="Verdana"/>
          <w:sz w:val="22"/>
          <w:szCs w:val="22"/>
        </w:rPr>
        <w:t>The student is responsible for:</w:t>
      </w:r>
    </w:p>
    <w:p w:rsidR="00794142" w:rsidRPr="000B06D4" w:rsidRDefault="00794142" w:rsidP="00794142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0B06D4">
        <w:rPr>
          <w:rFonts w:ascii="Verdana" w:hAnsi="Verdana"/>
          <w:sz w:val="22"/>
          <w:szCs w:val="22"/>
        </w:rPr>
        <w:t>Following directions the first time they are given.</w:t>
      </w:r>
    </w:p>
    <w:p w:rsidR="00794142" w:rsidRPr="000B06D4" w:rsidRDefault="00794142" w:rsidP="00794142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0B06D4">
        <w:rPr>
          <w:rFonts w:ascii="Verdana" w:hAnsi="Verdana"/>
          <w:sz w:val="22"/>
          <w:szCs w:val="22"/>
        </w:rPr>
        <w:t>Being respectful to everyone in the classroom at all times (teacher, students and visitors).</w:t>
      </w:r>
    </w:p>
    <w:p w:rsidR="00794142" w:rsidRPr="000B06D4" w:rsidRDefault="00794142" w:rsidP="00794142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0B06D4">
        <w:rPr>
          <w:rFonts w:ascii="Verdana" w:hAnsi="Verdana"/>
          <w:sz w:val="22"/>
          <w:szCs w:val="22"/>
        </w:rPr>
        <w:t>Be</w:t>
      </w:r>
      <w:r w:rsidR="003753F3">
        <w:rPr>
          <w:rFonts w:ascii="Verdana" w:hAnsi="Verdana"/>
          <w:sz w:val="22"/>
          <w:szCs w:val="22"/>
        </w:rPr>
        <w:t xml:space="preserve"> </w:t>
      </w:r>
      <w:r w:rsidRPr="000B06D4">
        <w:rPr>
          <w:rFonts w:ascii="Verdana" w:hAnsi="Verdana"/>
          <w:sz w:val="22"/>
          <w:szCs w:val="22"/>
        </w:rPr>
        <w:t>in the classroom when the bell rings.</w:t>
      </w:r>
    </w:p>
    <w:p w:rsidR="00794142" w:rsidRPr="000B06D4" w:rsidRDefault="00794142" w:rsidP="00794142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0B06D4">
        <w:rPr>
          <w:rFonts w:ascii="Verdana" w:hAnsi="Verdana"/>
          <w:sz w:val="22"/>
          <w:szCs w:val="22"/>
        </w:rPr>
        <w:t>Attending school regularly</w:t>
      </w:r>
      <w:r w:rsidR="003753F3">
        <w:rPr>
          <w:rFonts w:ascii="Verdana" w:hAnsi="Verdana"/>
          <w:sz w:val="22"/>
          <w:szCs w:val="22"/>
        </w:rPr>
        <w:t>.</w:t>
      </w:r>
      <w:r w:rsidRPr="000B06D4">
        <w:rPr>
          <w:rFonts w:ascii="Verdana" w:hAnsi="Verdana"/>
          <w:sz w:val="22"/>
          <w:szCs w:val="22"/>
        </w:rPr>
        <w:t xml:space="preserve"> </w:t>
      </w:r>
    </w:p>
    <w:p w:rsidR="00794142" w:rsidRPr="000B06D4" w:rsidRDefault="00794142" w:rsidP="00794142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0B06D4">
        <w:rPr>
          <w:rFonts w:ascii="Verdana" w:hAnsi="Verdana"/>
          <w:sz w:val="22"/>
          <w:szCs w:val="22"/>
        </w:rPr>
        <w:t>Getting the assignment, homework and/or assessments done when the student is absent</w:t>
      </w:r>
      <w:r w:rsidR="003753F3">
        <w:rPr>
          <w:rFonts w:ascii="Verdana" w:hAnsi="Verdana"/>
          <w:sz w:val="22"/>
          <w:szCs w:val="22"/>
        </w:rPr>
        <w:t>.</w:t>
      </w:r>
    </w:p>
    <w:p w:rsidR="00794142" w:rsidRPr="000B06D4" w:rsidRDefault="00794142" w:rsidP="00794142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0B06D4">
        <w:rPr>
          <w:rFonts w:ascii="Verdana" w:hAnsi="Verdana"/>
          <w:sz w:val="22"/>
          <w:szCs w:val="22"/>
        </w:rPr>
        <w:t>Bringing required materials to class.</w:t>
      </w:r>
    </w:p>
    <w:p w:rsidR="00794142" w:rsidRPr="000B06D4" w:rsidRDefault="00794142" w:rsidP="00794142">
      <w:pPr>
        <w:numPr>
          <w:ilvl w:val="1"/>
          <w:numId w:val="2"/>
        </w:numPr>
        <w:rPr>
          <w:rFonts w:ascii="Verdana" w:hAnsi="Verdana"/>
          <w:sz w:val="22"/>
          <w:szCs w:val="22"/>
        </w:rPr>
      </w:pPr>
      <w:r w:rsidRPr="000B06D4">
        <w:rPr>
          <w:rFonts w:ascii="Verdana" w:hAnsi="Verdana"/>
          <w:b/>
          <w:bCs/>
          <w:sz w:val="22"/>
          <w:szCs w:val="22"/>
        </w:rPr>
        <w:t>TWO</w:t>
      </w:r>
      <w:r w:rsidRPr="000B06D4">
        <w:rPr>
          <w:rFonts w:ascii="Verdana" w:hAnsi="Verdana"/>
          <w:sz w:val="22"/>
          <w:szCs w:val="22"/>
        </w:rPr>
        <w:t xml:space="preserve"> #2 pencils!</w:t>
      </w:r>
    </w:p>
    <w:p w:rsidR="00794142" w:rsidRPr="000B06D4" w:rsidRDefault="00794142" w:rsidP="00794142">
      <w:pPr>
        <w:numPr>
          <w:ilvl w:val="1"/>
          <w:numId w:val="2"/>
        </w:numPr>
        <w:rPr>
          <w:rFonts w:ascii="Verdana" w:hAnsi="Verdana"/>
          <w:b/>
          <w:bCs/>
          <w:sz w:val="22"/>
          <w:szCs w:val="22"/>
        </w:rPr>
      </w:pPr>
      <w:r w:rsidRPr="000B06D4">
        <w:rPr>
          <w:rFonts w:ascii="Verdana" w:hAnsi="Verdana"/>
          <w:b/>
          <w:bCs/>
          <w:sz w:val="22"/>
          <w:szCs w:val="22"/>
        </w:rPr>
        <w:t xml:space="preserve">NO PENS IN ALGEBRA CLASSES ARE PERMITTED! </w:t>
      </w:r>
    </w:p>
    <w:p w:rsidR="00794142" w:rsidRDefault="00794142" w:rsidP="00794142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0B06D4">
        <w:rPr>
          <w:rFonts w:ascii="Verdana" w:hAnsi="Verdana"/>
          <w:sz w:val="22"/>
          <w:szCs w:val="22"/>
        </w:rPr>
        <w:t>Using appropriate behavior and language to everyone in the classroom.</w:t>
      </w:r>
    </w:p>
    <w:p w:rsidR="006447C6" w:rsidRDefault="006447C6" w:rsidP="00794142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ELECTRONIC DEVICES ARE</w:t>
      </w:r>
      <w:r w:rsidRPr="006447C6">
        <w:rPr>
          <w:rFonts w:ascii="Verdana" w:hAnsi="Verdana"/>
          <w:b/>
          <w:sz w:val="22"/>
          <w:szCs w:val="22"/>
        </w:rPr>
        <w:t xml:space="preserve"> PROHIBITED </w:t>
      </w:r>
      <w:r>
        <w:rPr>
          <w:rFonts w:ascii="Verdana" w:hAnsi="Verdana"/>
          <w:sz w:val="22"/>
          <w:szCs w:val="22"/>
        </w:rPr>
        <w:t xml:space="preserve">IN CLASS! </w:t>
      </w:r>
      <w:r>
        <w:rPr>
          <w:rFonts w:ascii="Verdana" w:hAnsi="Verdana"/>
        </w:rPr>
        <w:t>If seen in class,</w:t>
      </w:r>
    </w:p>
    <w:p w:rsidR="006447C6" w:rsidRDefault="006447C6" w:rsidP="0055400A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6447C6">
        <w:rPr>
          <w:rFonts w:ascii="Verdana" w:hAnsi="Verdana"/>
        </w:rPr>
        <w:t>student will give device to teacher</w:t>
      </w:r>
    </w:p>
    <w:p w:rsidR="006447C6" w:rsidRPr="003753F3" w:rsidRDefault="006447C6" w:rsidP="006447C6">
      <w:pPr>
        <w:pStyle w:val="ListParagraph"/>
        <w:numPr>
          <w:ilvl w:val="0"/>
          <w:numId w:val="5"/>
        </w:numPr>
        <w:rPr>
          <w:rFonts w:ascii="Verdana" w:hAnsi="Verdana"/>
          <w:b/>
        </w:rPr>
      </w:pPr>
      <w:r w:rsidRPr="003753F3">
        <w:rPr>
          <w:rFonts w:ascii="Verdana" w:hAnsi="Verdana"/>
          <w:b/>
        </w:rPr>
        <w:t>Refusal</w:t>
      </w:r>
      <w:r w:rsidRPr="006447C6">
        <w:rPr>
          <w:rFonts w:ascii="Verdana" w:hAnsi="Verdana"/>
        </w:rPr>
        <w:t xml:space="preserve"> will result </w:t>
      </w:r>
      <w:r w:rsidR="003753F3">
        <w:rPr>
          <w:rFonts w:ascii="Verdana" w:hAnsi="Verdana"/>
        </w:rPr>
        <w:t>in</w:t>
      </w:r>
      <w:r w:rsidRPr="006447C6">
        <w:rPr>
          <w:rFonts w:ascii="Verdana" w:hAnsi="Verdana"/>
        </w:rPr>
        <w:t xml:space="preserve"> a</w:t>
      </w:r>
      <w:r>
        <w:rPr>
          <w:rFonts w:ascii="Verdana" w:hAnsi="Verdana"/>
        </w:rPr>
        <w:t xml:space="preserve"> </w:t>
      </w:r>
      <w:r w:rsidRPr="003753F3">
        <w:rPr>
          <w:rFonts w:ascii="Verdana" w:hAnsi="Verdana"/>
          <w:b/>
        </w:rPr>
        <w:t>written referral to assistant principal</w:t>
      </w:r>
    </w:p>
    <w:p w:rsidR="003753F3" w:rsidRPr="003753F3" w:rsidRDefault="00FF72AF" w:rsidP="004F5635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 w:rsidRPr="003753F3">
        <w:rPr>
          <w:rFonts w:ascii="Verdana" w:hAnsi="Verdana"/>
        </w:rPr>
        <w:t xml:space="preserve">For additional information regarding school rules and policies, see the </w:t>
      </w:r>
      <w:r w:rsidR="003753F3" w:rsidRPr="003753F3">
        <w:rPr>
          <w:rFonts w:ascii="Verdana" w:hAnsi="Verdana"/>
        </w:rPr>
        <w:t>WHS</w:t>
      </w:r>
      <w:r w:rsidRPr="003753F3">
        <w:rPr>
          <w:rFonts w:ascii="Verdana" w:hAnsi="Verdana"/>
        </w:rPr>
        <w:t xml:space="preserve"> Handbook</w:t>
      </w:r>
      <w:r w:rsidR="003753F3">
        <w:rPr>
          <w:rFonts w:ascii="Verdana" w:hAnsi="Verdana"/>
        </w:rPr>
        <w:t>.</w:t>
      </w:r>
      <w:r w:rsidRPr="003753F3">
        <w:rPr>
          <w:rFonts w:ascii="Verdana" w:hAnsi="Verdana"/>
        </w:rPr>
        <w:t xml:space="preserve"> </w:t>
      </w:r>
    </w:p>
    <w:p w:rsidR="00794142" w:rsidRPr="003753F3" w:rsidRDefault="00DC4D15" w:rsidP="003753F3">
      <w:pPr>
        <w:ind w:left="360"/>
        <w:rPr>
          <w:rFonts w:ascii="Verdana" w:hAnsi="Verdana"/>
          <w:b/>
        </w:rPr>
      </w:pPr>
      <w:r w:rsidRPr="003753F3">
        <w:rPr>
          <w:rFonts w:ascii="Verdana" w:hAnsi="Verdana"/>
          <w:b/>
        </w:rPr>
        <w:t xml:space="preserve">Common Core State Standards (CCSS) </w:t>
      </w:r>
      <w:r w:rsidR="00FF72AF" w:rsidRPr="003753F3">
        <w:rPr>
          <w:rFonts w:ascii="Verdana" w:hAnsi="Verdana"/>
          <w:b/>
        </w:rPr>
        <w:t>Course Objectives:</w:t>
      </w:r>
    </w:p>
    <w:p w:rsidR="00B82C04" w:rsidRPr="000B06D4" w:rsidRDefault="00B82C04" w:rsidP="00B82C04">
      <w:pPr>
        <w:rPr>
          <w:rFonts w:ascii="Verdana" w:hAnsi="Verdana"/>
          <w:b/>
          <w:sz w:val="22"/>
          <w:szCs w:val="22"/>
        </w:rPr>
      </w:pPr>
      <w:r w:rsidRPr="000B06D4">
        <w:rPr>
          <w:rFonts w:ascii="Verdana" w:hAnsi="Verdana"/>
          <w:sz w:val="22"/>
          <w:szCs w:val="22"/>
        </w:rPr>
        <w:t xml:space="preserve">The student will understand (and/or): </w:t>
      </w:r>
    </w:p>
    <w:p w:rsidR="00AF79D2" w:rsidRPr="000B06D4" w:rsidRDefault="00B82C04" w:rsidP="008C1728">
      <w:pPr>
        <w:pStyle w:val="ListParagraph"/>
        <w:numPr>
          <w:ilvl w:val="0"/>
          <w:numId w:val="3"/>
        </w:numPr>
        <w:ind w:left="360"/>
        <w:rPr>
          <w:rFonts w:ascii="Verdana" w:hAnsi="Verdana"/>
        </w:rPr>
      </w:pPr>
      <w:r w:rsidRPr="000B06D4">
        <w:rPr>
          <w:rFonts w:ascii="Verdana" w:hAnsi="Verdana"/>
        </w:rPr>
        <w:t>Explain each step in solving a simple equation as following from the equality of numbers asserted at the previous step, starting from the assumption that the original equation has a solution. Construct a viable argument to justify a solution method.  (A.REI.1)</w:t>
      </w:r>
      <w:r w:rsidR="00794142" w:rsidRPr="000B06D4">
        <w:rPr>
          <w:rFonts w:ascii="Verdana" w:hAnsi="Verdana"/>
        </w:rPr>
        <w:t xml:space="preserve"> </w:t>
      </w:r>
    </w:p>
    <w:p w:rsidR="00B82C04" w:rsidRPr="000B06D4" w:rsidRDefault="00B82C04" w:rsidP="008C1728">
      <w:pPr>
        <w:pStyle w:val="ListParagraph"/>
        <w:numPr>
          <w:ilvl w:val="0"/>
          <w:numId w:val="3"/>
        </w:numPr>
        <w:ind w:left="360"/>
        <w:rPr>
          <w:rFonts w:ascii="Verdana" w:hAnsi="Verdana"/>
        </w:rPr>
      </w:pPr>
      <w:r w:rsidRPr="000B06D4">
        <w:rPr>
          <w:rFonts w:ascii="Verdana" w:hAnsi="Verdana"/>
        </w:rPr>
        <w:t>Solve linear equations and inequalities in one variable, including equations with coefficients represented by letters.  (A.REI. 3)</w:t>
      </w:r>
    </w:p>
    <w:p w:rsidR="00B82C04" w:rsidRPr="000B06D4" w:rsidRDefault="00B82C04" w:rsidP="008C1728">
      <w:pPr>
        <w:pStyle w:val="ListParagraph"/>
        <w:numPr>
          <w:ilvl w:val="0"/>
          <w:numId w:val="3"/>
        </w:numPr>
        <w:ind w:left="360"/>
        <w:rPr>
          <w:rFonts w:ascii="Verdana" w:hAnsi="Verdana"/>
        </w:rPr>
      </w:pPr>
      <w:r w:rsidRPr="000B06D4">
        <w:rPr>
          <w:rFonts w:ascii="Verdana" w:hAnsi="Verdana"/>
        </w:rPr>
        <w:t xml:space="preserve"> Prove that, given a system of two equations in two variables, replacing one equation by the sum of that equation and a multiple of the other produces a system with the same solutions.  (A. REI. 5)</w:t>
      </w:r>
    </w:p>
    <w:p w:rsidR="00B82C04" w:rsidRDefault="00B82C04" w:rsidP="008C1728">
      <w:pPr>
        <w:pStyle w:val="ListParagraph"/>
        <w:numPr>
          <w:ilvl w:val="0"/>
          <w:numId w:val="3"/>
        </w:numPr>
        <w:ind w:left="360"/>
        <w:rPr>
          <w:rFonts w:ascii="Verdana" w:hAnsi="Verdana"/>
        </w:rPr>
      </w:pPr>
      <w:r w:rsidRPr="000B06D4">
        <w:rPr>
          <w:rFonts w:ascii="Verdana" w:hAnsi="Verdana"/>
        </w:rPr>
        <w:lastRenderedPageBreak/>
        <w:t>Solve systems of linear equations exactly and approximately (e.g., with graphs), focusing on pairs of linear equations in two variables.  (A.REI. 6)</w:t>
      </w:r>
    </w:p>
    <w:p w:rsidR="00B82C04" w:rsidRPr="000B06D4" w:rsidRDefault="00B82C04" w:rsidP="008C1728">
      <w:pPr>
        <w:pStyle w:val="ListParagraph"/>
        <w:numPr>
          <w:ilvl w:val="0"/>
          <w:numId w:val="3"/>
        </w:numPr>
        <w:ind w:left="360"/>
        <w:rPr>
          <w:rFonts w:ascii="Verdana" w:hAnsi="Verdana"/>
        </w:rPr>
      </w:pPr>
      <w:r w:rsidRPr="000B06D4">
        <w:rPr>
          <w:rFonts w:ascii="Verdana" w:hAnsi="Verdana"/>
        </w:rPr>
        <w:t>Understand that the graph of an equation in two variables is the set of all its solutions plotted in the coordinate plane, often forming a curve (which could be a line).  (A.REI. 10)</w:t>
      </w:r>
    </w:p>
    <w:p w:rsidR="00B82C04" w:rsidRPr="000B06D4" w:rsidRDefault="00B82C04" w:rsidP="008C1728">
      <w:pPr>
        <w:pStyle w:val="ListParagraph"/>
        <w:numPr>
          <w:ilvl w:val="0"/>
          <w:numId w:val="3"/>
        </w:numPr>
        <w:ind w:left="360"/>
        <w:rPr>
          <w:rFonts w:ascii="Verdana" w:hAnsi="Verdana"/>
        </w:rPr>
      </w:pPr>
      <w:r w:rsidRPr="000B06D4">
        <w:rPr>
          <w:rFonts w:ascii="Verdana" w:hAnsi="Verdana"/>
        </w:rPr>
        <w:t>Graph the solutions to a linear inequality in two variables as a half- plane (excluding the boundary in the case of a strict inequality), and graph the solution set to a system of linear inequalities in two variables as the intersection of the corresponding half-planes.  (A.REI. 12)</w:t>
      </w:r>
    </w:p>
    <w:p w:rsidR="00B82C04" w:rsidRPr="000B06D4" w:rsidRDefault="001C2B59" w:rsidP="008C1728">
      <w:pPr>
        <w:pStyle w:val="ListParagraph"/>
        <w:numPr>
          <w:ilvl w:val="0"/>
          <w:numId w:val="3"/>
        </w:numPr>
        <w:ind w:left="360"/>
        <w:rPr>
          <w:rFonts w:ascii="Verdana" w:hAnsi="Verdana"/>
        </w:rPr>
      </w:pPr>
      <w:r w:rsidRPr="000B06D4">
        <w:rPr>
          <w:rFonts w:ascii="Verdana" w:hAnsi="Verdana"/>
        </w:rPr>
        <w:t>Create equations and inequalities in one variable and use them to solve problems. Include equations arising from linear and quadratic functions, and simple rational and exponential functions. (A.CED. 1)</w:t>
      </w:r>
    </w:p>
    <w:p w:rsidR="001C2B59" w:rsidRPr="000B06D4" w:rsidRDefault="001C2B59" w:rsidP="008C1728">
      <w:pPr>
        <w:pStyle w:val="ListParagraph"/>
        <w:numPr>
          <w:ilvl w:val="0"/>
          <w:numId w:val="3"/>
        </w:numPr>
        <w:ind w:left="360"/>
        <w:rPr>
          <w:rFonts w:ascii="Verdana" w:hAnsi="Verdana"/>
        </w:rPr>
      </w:pPr>
      <w:r w:rsidRPr="000B06D4">
        <w:rPr>
          <w:rFonts w:ascii="Verdana" w:hAnsi="Verdana"/>
        </w:rPr>
        <w:t>Represent constraints by equations or inequalities, and by systems of equations and/or inequalities, and interpret solutions as viable or nonviable options in a modeling context. (A.CED. 3)</w:t>
      </w:r>
    </w:p>
    <w:p w:rsidR="001C2B59" w:rsidRPr="000B06D4" w:rsidRDefault="001C2B59" w:rsidP="008C1728">
      <w:pPr>
        <w:pStyle w:val="ListParagraph"/>
        <w:numPr>
          <w:ilvl w:val="0"/>
          <w:numId w:val="3"/>
        </w:numPr>
        <w:ind w:left="360"/>
        <w:rPr>
          <w:rFonts w:ascii="Verdana" w:hAnsi="Verdana"/>
        </w:rPr>
      </w:pPr>
      <w:r w:rsidRPr="000B06D4">
        <w:rPr>
          <w:rFonts w:ascii="Verdana" w:hAnsi="Verdana"/>
        </w:rPr>
        <w:t xml:space="preserve"> Rearrange formulas to highlight a quantity of interest, using the same reasoning as in solving equations.  (A.CED. 4)</w:t>
      </w:r>
    </w:p>
    <w:p w:rsidR="001C2B59" w:rsidRPr="000B06D4" w:rsidRDefault="001C2B59" w:rsidP="008C1728">
      <w:pPr>
        <w:pStyle w:val="ListParagraph"/>
        <w:numPr>
          <w:ilvl w:val="0"/>
          <w:numId w:val="3"/>
        </w:numPr>
        <w:ind w:left="360"/>
        <w:rPr>
          <w:rFonts w:ascii="Verdana" w:hAnsi="Verdana"/>
        </w:rPr>
      </w:pPr>
      <w:r w:rsidRPr="000B06D4">
        <w:rPr>
          <w:rFonts w:ascii="Verdana" w:hAnsi="Verdana"/>
        </w:rPr>
        <w:t xml:space="preserve">Understand that a function from one set (called the domain) to another set (called the range) assigns to each element of the domain exactly one element of the range. If f is a function and x is an element of its domain, then f(x) denotes the output of f corresponding to the input x. The graph </w:t>
      </w:r>
      <w:proofErr w:type="spellStart"/>
      <w:r w:rsidRPr="000B06D4">
        <w:rPr>
          <w:rFonts w:ascii="Verdana" w:hAnsi="Verdana"/>
        </w:rPr>
        <w:t>of f</w:t>
      </w:r>
      <w:proofErr w:type="spellEnd"/>
      <w:r w:rsidRPr="000B06D4">
        <w:rPr>
          <w:rFonts w:ascii="Verdana" w:hAnsi="Verdana"/>
        </w:rPr>
        <w:t xml:space="preserve"> is the graph of the equation y = f(x).  (F.IF. 1)</w:t>
      </w:r>
    </w:p>
    <w:p w:rsidR="001C2B59" w:rsidRPr="000B06D4" w:rsidRDefault="001C2B59" w:rsidP="008C1728">
      <w:pPr>
        <w:pStyle w:val="ListParagraph"/>
        <w:numPr>
          <w:ilvl w:val="0"/>
          <w:numId w:val="3"/>
        </w:numPr>
        <w:ind w:left="360"/>
        <w:rPr>
          <w:rFonts w:ascii="Verdana" w:hAnsi="Verdana"/>
        </w:rPr>
      </w:pPr>
      <w:r w:rsidRPr="000B06D4">
        <w:rPr>
          <w:rFonts w:ascii="Verdana" w:hAnsi="Verdana"/>
        </w:rPr>
        <w:t>For a function that models a relationship between two quantities, interpret key features of graphs and tables in terms of the quantities, and sketch graphs showing key features given a verbal description of the relationship.  (F.IF. 4)</w:t>
      </w:r>
    </w:p>
    <w:p w:rsidR="001C2B59" w:rsidRPr="000B06D4" w:rsidRDefault="001C2B59" w:rsidP="008C1728">
      <w:pPr>
        <w:pStyle w:val="ListParagraph"/>
        <w:numPr>
          <w:ilvl w:val="0"/>
          <w:numId w:val="3"/>
        </w:numPr>
        <w:ind w:left="360"/>
        <w:rPr>
          <w:rFonts w:ascii="Verdana" w:hAnsi="Verdana"/>
        </w:rPr>
      </w:pPr>
      <w:r w:rsidRPr="000B06D4">
        <w:rPr>
          <w:rFonts w:ascii="Verdana" w:hAnsi="Verdana"/>
        </w:rPr>
        <w:t>Compare properties of two functions each represented in a different way (algebraically, graphically, numerically in tables, or by verbal descriptions).  (F.IF. 9)</w:t>
      </w:r>
    </w:p>
    <w:p w:rsidR="001C2B59" w:rsidRPr="000B06D4" w:rsidRDefault="001C2B59" w:rsidP="008C1728">
      <w:pPr>
        <w:pStyle w:val="ListParagraph"/>
        <w:numPr>
          <w:ilvl w:val="0"/>
          <w:numId w:val="3"/>
        </w:numPr>
        <w:ind w:left="360"/>
        <w:rPr>
          <w:rFonts w:ascii="Verdana" w:hAnsi="Verdana"/>
        </w:rPr>
      </w:pPr>
      <w:r w:rsidRPr="000B06D4">
        <w:rPr>
          <w:rFonts w:ascii="Verdana" w:hAnsi="Verdana"/>
        </w:rPr>
        <w:t>Interpret the slope (rate of change) and the intercept (constant term) of a linear model in the context of the data.   (S.ID. 7)</w:t>
      </w:r>
    </w:p>
    <w:p w:rsidR="001C2B59" w:rsidRPr="000B06D4" w:rsidRDefault="000B06D4" w:rsidP="008C1728">
      <w:pPr>
        <w:pStyle w:val="ListParagraph"/>
        <w:numPr>
          <w:ilvl w:val="0"/>
          <w:numId w:val="3"/>
        </w:numPr>
        <w:ind w:left="360"/>
        <w:rPr>
          <w:rFonts w:ascii="Verdana" w:hAnsi="Verdana"/>
        </w:rPr>
      </w:pPr>
      <w:r w:rsidRPr="000B06D4">
        <w:rPr>
          <w:rFonts w:ascii="Verdana" w:hAnsi="Verdana"/>
        </w:rPr>
        <w:t>Understand that polynomials form a system analogous to the integers, namely, they are closed under the operations of addition, subtraction, and multiplication; add, subtract, and multiply polynomials. (A.APR. 1)</w:t>
      </w:r>
    </w:p>
    <w:p w:rsidR="00AF79D2" w:rsidRPr="000B06D4" w:rsidRDefault="000B06D4" w:rsidP="007605BD">
      <w:pPr>
        <w:pStyle w:val="ListParagraph"/>
        <w:numPr>
          <w:ilvl w:val="0"/>
          <w:numId w:val="3"/>
        </w:numPr>
        <w:ind w:left="360"/>
        <w:rPr>
          <w:rFonts w:ascii="Verdana" w:hAnsi="Verdana"/>
        </w:rPr>
      </w:pPr>
      <w:r w:rsidRPr="000B06D4">
        <w:rPr>
          <w:rFonts w:ascii="Verdana" w:hAnsi="Verdana"/>
        </w:rPr>
        <w:t xml:space="preserve">Interpret expressions that represent a quantity in terms of its context.* a. Interpret parts of an expression, such as terms, factors, and coefficients. </w:t>
      </w:r>
      <w:proofErr w:type="gramStart"/>
      <w:r w:rsidRPr="000B06D4">
        <w:rPr>
          <w:rFonts w:ascii="Verdana" w:hAnsi="Verdana"/>
        </w:rPr>
        <w:t>b</w:t>
      </w:r>
      <w:proofErr w:type="gramEnd"/>
      <w:r w:rsidRPr="000B06D4">
        <w:rPr>
          <w:rFonts w:ascii="Verdana" w:hAnsi="Verdana"/>
        </w:rPr>
        <w:t>. Interpret complicated expressions by viewing one or more of their parts as a single entity. (A.SSE. 1a, b)</w:t>
      </w:r>
    </w:p>
    <w:p w:rsidR="000B06D4" w:rsidRPr="000B06D4" w:rsidRDefault="000B06D4" w:rsidP="007605BD">
      <w:pPr>
        <w:pStyle w:val="ListParagraph"/>
        <w:numPr>
          <w:ilvl w:val="0"/>
          <w:numId w:val="3"/>
        </w:numPr>
        <w:ind w:left="360"/>
        <w:rPr>
          <w:rFonts w:ascii="Verdana" w:hAnsi="Verdana"/>
        </w:rPr>
      </w:pPr>
      <w:r w:rsidRPr="000B06D4">
        <w:rPr>
          <w:rFonts w:ascii="Verdana" w:hAnsi="Verdana"/>
        </w:rPr>
        <w:t>Choose and produce an equivalent form of an expression to reveal and explain properties of the quantity represented by the expression.* a. Factor a quadratic expression to reveal the zeros of the function it defines. (A.SSE. 3a)</w:t>
      </w:r>
    </w:p>
    <w:p w:rsidR="000B06D4" w:rsidRPr="000B06D4" w:rsidRDefault="000B06D4" w:rsidP="000B06D4">
      <w:pPr>
        <w:rPr>
          <w:rFonts w:ascii="Verdana" w:hAnsi="Verdana"/>
          <w:sz w:val="22"/>
          <w:szCs w:val="22"/>
        </w:rPr>
      </w:pPr>
    </w:p>
    <w:p w:rsidR="0055381B" w:rsidRPr="005A75A4" w:rsidRDefault="0055381B" w:rsidP="0055381B">
      <w:pPr>
        <w:pStyle w:val="Heading1"/>
        <w:rPr>
          <w:rFonts w:ascii="Verdana" w:hAnsi="Verdana"/>
          <w:b/>
          <w:sz w:val="22"/>
          <w:szCs w:val="22"/>
        </w:rPr>
      </w:pPr>
      <w:r w:rsidRPr="00F72043">
        <w:rPr>
          <w:rFonts w:ascii="Verdana" w:hAnsi="Verdana"/>
          <w:b/>
          <w:sz w:val="22"/>
          <w:szCs w:val="22"/>
          <w:u w:val="single"/>
        </w:rPr>
        <w:t>GRADING PROCEDURE</w:t>
      </w:r>
    </w:p>
    <w:p w:rsidR="0055381B" w:rsidRPr="00F72043" w:rsidRDefault="0055381B" w:rsidP="0055381B">
      <w:pPr>
        <w:rPr>
          <w:rFonts w:ascii="Verdana" w:hAnsi="Verdana"/>
          <w:b/>
          <w:sz w:val="22"/>
          <w:szCs w:val="22"/>
        </w:rPr>
      </w:pPr>
    </w:p>
    <w:p w:rsidR="007A689A" w:rsidRPr="0055381B" w:rsidRDefault="007A689A" w:rsidP="007A689A">
      <w:pPr>
        <w:rPr>
          <w:rFonts w:ascii="Verdana" w:hAnsi="Verdana"/>
          <w:sz w:val="22"/>
          <w:szCs w:val="22"/>
        </w:rPr>
      </w:pPr>
      <w:r w:rsidRPr="0055381B">
        <w:rPr>
          <w:rFonts w:ascii="Verdana" w:hAnsi="Verdana"/>
          <w:sz w:val="22"/>
          <w:szCs w:val="22"/>
        </w:rPr>
        <w:t xml:space="preserve">** Your grade is based on classroom assignments, quizzes, tests, </w:t>
      </w:r>
      <w:proofErr w:type="gramStart"/>
      <w:r w:rsidRPr="0055381B">
        <w:rPr>
          <w:rFonts w:ascii="Verdana" w:hAnsi="Verdana"/>
          <w:sz w:val="22"/>
          <w:szCs w:val="22"/>
        </w:rPr>
        <w:t>homework</w:t>
      </w:r>
      <w:proofErr w:type="gramEnd"/>
      <w:r w:rsidRPr="0055381B">
        <w:rPr>
          <w:rFonts w:ascii="Verdana" w:hAnsi="Verdana"/>
          <w:sz w:val="22"/>
          <w:szCs w:val="22"/>
        </w:rPr>
        <w:t xml:space="preserve"> and classroom participation.  Your grade each quarter is based on total points possible.</w:t>
      </w:r>
    </w:p>
    <w:p w:rsidR="007A689A" w:rsidRPr="0055381B" w:rsidRDefault="007A689A" w:rsidP="007A689A">
      <w:pPr>
        <w:rPr>
          <w:rFonts w:ascii="Verdana" w:hAnsi="Verdana"/>
          <w:sz w:val="22"/>
          <w:szCs w:val="22"/>
        </w:rPr>
      </w:pPr>
    </w:p>
    <w:p w:rsidR="007A689A" w:rsidRPr="0055381B" w:rsidRDefault="007A689A" w:rsidP="007A689A">
      <w:pPr>
        <w:rPr>
          <w:rFonts w:ascii="Verdana" w:hAnsi="Verdana"/>
          <w:sz w:val="22"/>
          <w:szCs w:val="22"/>
        </w:rPr>
      </w:pPr>
      <w:r w:rsidRPr="0055381B">
        <w:rPr>
          <w:rFonts w:ascii="Verdana" w:hAnsi="Verdana"/>
          <w:sz w:val="22"/>
          <w:szCs w:val="22"/>
        </w:rPr>
        <w:t>** Your grade is calculated by dividing the total number of points you earned amount of points.</w:t>
      </w:r>
    </w:p>
    <w:p w:rsidR="007A689A" w:rsidRPr="0055381B" w:rsidRDefault="007A689A" w:rsidP="007A689A">
      <w:pPr>
        <w:rPr>
          <w:rFonts w:ascii="Verdana" w:hAnsi="Verdana"/>
          <w:sz w:val="22"/>
          <w:szCs w:val="22"/>
        </w:rPr>
      </w:pPr>
    </w:p>
    <w:p w:rsidR="007A689A" w:rsidRPr="0055381B" w:rsidRDefault="007A689A" w:rsidP="007A689A">
      <w:pPr>
        <w:rPr>
          <w:rFonts w:ascii="Verdana" w:hAnsi="Verdana"/>
          <w:sz w:val="22"/>
          <w:szCs w:val="22"/>
        </w:rPr>
      </w:pPr>
      <w:r w:rsidRPr="0055381B">
        <w:rPr>
          <w:rFonts w:ascii="Verdana" w:hAnsi="Verdana"/>
          <w:sz w:val="22"/>
          <w:szCs w:val="22"/>
        </w:rPr>
        <w:t>EXAMPLE:  Your points= 122 out of a total of 150 points</w:t>
      </w:r>
    </w:p>
    <w:p w:rsidR="007A689A" w:rsidRPr="0055381B" w:rsidRDefault="007A689A" w:rsidP="007A689A">
      <w:pPr>
        <w:rPr>
          <w:rFonts w:ascii="Verdana" w:hAnsi="Verdana"/>
          <w:sz w:val="22"/>
          <w:szCs w:val="22"/>
          <w:u w:val="single"/>
        </w:rPr>
      </w:pPr>
      <w:r w:rsidRPr="0055381B">
        <w:rPr>
          <w:rFonts w:ascii="Verdana" w:hAnsi="Verdana"/>
          <w:sz w:val="22"/>
          <w:szCs w:val="22"/>
          <w:u w:val="single"/>
        </w:rPr>
        <w:t>122</w:t>
      </w:r>
    </w:p>
    <w:p w:rsidR="007A689A" w:rsidRPr="0055381B" w:rsidRDefault="007A689A" w:rsidP="007A689A">
      <w:pPr>
        <w:rPr>
          <w:rFonts w:ascii="Verdana" w:hAnsi="Verdana"/>
          <w:sz w:val="22"/>
          <w:szCs w:val="22"/>
        </w:rPr>
      </w:pPr>
      <w:r w:rsidRPr="0055381B">
        <w:rPr>
          <w:rFonts w:ascii="Verdana" w:hAnsi="Verdana"/>
          <w:sz w:val="22"/>
          <w:szCs w:val="22"/>
        </w:rPr>
        <w:t>150 = 81% your grade = B</w:t>
      </w:r>
    </w:p>
    <w:p w:rsidR="007A689A" w:rsidRPr="0055381B" w:rsidRDefault="007A689A" w:rsidP="007A689A">
      <w:pPr>
        <w:rPr>
          <w:rFonts w:ascii="Verdana" w:hAnsi="Verdana"/>
          <w:sz w:val="22"/>
          <w:szCs w:val="22"/>
        </w:rPr>
      </w:pPr>
    </w:p>
    <w:p w:rsidR="007A689A" w:rsidRPr="0055381B" w:rsidRDefault="007A689A" w:rsidP="007A689A">
      <w:pPr>
        <w:tabs>
          <w:tab w:val="left" w:pos="4980"/>
        </w:tabs>
        <w:rPr>
          <w:rFonts w:ascii="Verdana" w:hAnsi="Verdana"/>
          <w:sz w:val="22"/>
          <w:szCs w:val="22"/>
        </w:rPr>
      </w:pPr>
      <w:r w:rsidRPr="0055381B">
        <w:rPr>
          <w:rFonts w:ascii="Verdana" w:hAnsi="Verdana"/>
          <w:sz w:val="22"/>
          <w:szCs w:val="22"/>
        </w:rPr>
        <w:t>100% - 90%    A</w:t>
      </w:r>
      <w:r w:rsidRPr="0055381B">
        <w:rPr>
          <w:rFonts w:ascii="Verdana" w:hAnsi="Verdana"/>
          <w:sz w:val="22"/>
          <w:szCs w:val="22"/>
        </w:rPr>
        <w:tab/>
        <w:t xml:space="preserve">** Cheating in any form </w:t>
      </w:r>
    </w:p>
    <w:p w:rsidR="007A689A" w:rsidRPr="0055381B" w:rsidRDefault="007A689A" w:rsidP="007A689A">
      <w:pPr>
        <w:tabs>
          <w:tab w:val="left" w:pos="4980"/>
        </w:tabs>
        <w:rPr>
          <w:rFonts w:ascii="Verdana" w:hAnsi="Verdana"/>
          <w:sz w:val="22"/>
          <w:szCs w:val="22"/>
        </w:rPr>
      </w:pPr>
      <w:r w:rsidRPr="0055381B">
        <w:rPr>
          <w:rFonts w:ascii="Verdana" w:hAnsi="Verdana"/>
          <w:sz w:val="22"/>
          <w:szCs w:val="22"/>
        </w:rPr>
        <w:t xml:space="preserve">89% </w:t>
      </w:r>
      <w:proofErr w:type="gramStart"/>
      <w:r w:rsidRPr="0055381B">
        <w:rPr>
          <w:rFonts w:ascii="Verdana" w:hAnsi="Verdana"/>
          <w:sz w:val="22"/>
          <w:szCs w:val="22"/>
        </w:rPr>
        <w:t>-  80</w:t>
      </w:r>
      <w:proofErr w:type="gramEnd"/>
      <w:r w:rsidRPr="0055381B">
        <w:rPr>
          <w:rFonts w:ascii="Verdana" w:hAnsi="Verdana"/>
          <w:sz w:val="22"/>
          <w:szCs w:val="22"/>
        </w:rPr>
        <w:t xml:space="preserve">%     B                               </w:t>
      </w:r>
      <w:r>
        <w:rPr>
          <w:rFonts w:ascii="Verdana" w:hAnsi="Verdana"/>
          <w:sz w:val="22"/>
          <w:szCs w:val="22"/>
        </w:rPr>
        <w:t xml:space="preserve">             </w:t>
      </w:r>
      <w:r w:rsidRPr="0055381B">
        <w:rPr>
          <w:rFonts w:ascii="Verdana" w:hAnsi="Verdana"/>
          <w:b/>
          <w:bCs/>
          <w:i/>
          <w:iCs/>
          <w:sz w:val="22"/>
          <w:szCs w:val="22"/>
        </w:rPr>
        <w:t>will not</w:t>
      </w:r>
      <w:r w:rsidRPr="0055381B">
        <w:rPr>
          <w:rFonts w:ascii="Verdana" w:hAnsi="Verdana"/>
          <w:sz w:val="22"/>
          <w:szCs w:val="22"/>
        </w:rPr>
        <w:t xml:space="preserve"> be tolerated. </w:t>
      </w:r>
    </w:p>
    <w:p w:rsidR="007A689A" w:rsidRPr="0055381B" w:rsidRDefault="007A689A" w:rsidP="007A689A">
      <w:pPr>
        <w:rPr>
          <w:rFonts w:ascii="Verdana" w:hAnsi="Verdana"/>
          <w:sz w:val="22"/>
          <w:szCs w:val="22"/>
        </w:rPr>
      </w:pPr>
      <w:r w:rsidRPr="0055381B">
        <w:rPr>
          <w:rFonts w:ascii="Verdana" w:hAnsi="Verdana"/>
          <w:sz w:val="22"/>
          <w:szCs w:val="22"/>
        </w:rPr>
        <w:t xml:space="preserve"> 79% </w:t>
      </w:r>
      <w:proofErr w:type="gramStart"/>
      <w:r w:rsidRPr="0055381B">
        <w:rPr>
          <w:rFonts w:ascii="Verdana" w:hAnsi="Verdana"/>
          <w:sz w:val="22"/>
          <w:szCs w:val="22"/>
        </w:rPr>
        <w:t>-  70</w:t>
      </w:r>
      <w:proofErr w:type="gramEnd"/>
      <w:r w:rsidRPr="0055381B">
        <w:rPr>
          <w:rFonts w:ascii="Verdana" w:hAnsi="Verdana"/>
          <w:sz w:val="22"/>
          <w:szCs w:val="22"/>
        </w:rPr>
        <w:t xml:space="preserve">%    C                                 </w:t>
      </w:r>
    </w:p>
    <w:p w:rsidR="007A689A" w:rsidRPr="0055381B" w:rsidRDefault="007A689A" w:rsidP="007A689A">
      <w:pPr>
        <w:rPr>
          <w:rFonts w:ascii="Verdana" w:hAnsi="Verdana"/>
          <w:sz w:val="22"/>
          <w:szCs w:val="22"/>
        </w:rPr>
      </w:pPr>
      <w:r w:rsidRPr="0055381B">
        <w:rPr>
          <w:rFonts w:ascii="Verdana" w:hAnsi="Verdana"/>
          <w:sz w:val="22"/>
          <w:szCs w:val="22"/>
        </w:rPr>
        <w:t xml:space="preserve"> 69% </w:t>
      </w:r>
      <w:proofErr w:type="gramStart"/>
      <w:r w:rsidRPr="0055381B">
        <w:rPr>
          <w:rFonts w:ascii="Verdana" w:hAnsi="Verdana"/>
          <w:sz w:val="22"/>
          <w:szCs w:val="22"/>
        </w:rPr>
        <w:t>-  60</w:t>
      </w:r>
      <w:proofErr w:type="gramEnd"/>
      <w:r w:rsidRPr="0055381B">
        <w:rPr>
          <w:rFonts w:ascii="Verdana" w:hAnsi="Verdana"/>
          <w:sz w:val="22"/>
          <w:szCs w:val="22"/>
        </w:rPr>
        <w:t xml:space="preserve">%    D                              </w:t>
      </w:r>
      <w:r>
        <w:rPr>
          <w:rFonts w:ascii="Verdana" w:hAnsi="Verdana"/>
          <w:sz w:val="22"/>
          <w:szCs w:val="22"/>
        </w:rPr>
        <w:t xml:space="preserve">              </w:t>
      </w:r>
      <w:r w:rsidRPr="0055381B">
        <w:rPr>
          <w:rFonts w:ascii="Verdana" w:hAnsi="Verdana"/>
          <w:b/>
          <w:bCs/>
          <w:sz w:val="22"/>
          <w:szCs w:val="22"/>
        </w:rPr>
        <w:t>Failure will occur.**</w:t>
      </w:r>
      <w:r w:rsidRPr="0055381B">
        <w:rPr>
          <w:rFonts w:ascii="Verdana" w:hAnsi="Verdana"/>
          <w:sz w:val="22"/>
          <w:szCs w:val="22"/>
        </w:rPr>
        <w:t xml:space="preserve">        </w:t>
      </w:r>
    </w:p>
    <w:p w:rsidR="007A689A" w:rsidRPr="0055381B" w:rsidRDefault="007A689A" w:rsidP="007A689A">
      <w:pPr>
        <w:rPr>
          <w:rFonts w:ascii="Verdana" w:hAnsi="Verdana"/>
          <w:sz w:val="22"/>
          <w:szCs w:val="22"/>
        </w:rPr>
      </w:pPr>
      <w:r w:rsidRPr="0055381B">
        <w:rPr>
          <w:rFonts w:ascii="Verdana" w:hAnsi="Verdana"/>
          <w:sz w:val="22"/>
          <w:szCs w:val="22"/>
        </w:rPr>
        <w:t xml:space="preserve"> 59% or </w:t>
      </w:r>
      <w:proofErr w:type="gramStart"/>
      <w:r w:rsidRPr="0055381B">
        <w:rPr>
          <w:rFonts w:ascii="Verdana" w:hAnsi="Verdana"/>
          <w:sz w:val="22"/>
          <w:szCs w:val="22"/>
        </w:rPr>
        <w:t>below  F</w:t>
      </w:r>
      <w:proofErr w:type="gramEnd"/>
    </w:p>
    <w:p w:rsidR="00977012" w:rsidRDefault="0008489B" w:rsidP="0055381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  </w:t>
      </w:r>
    </w:p>
    <w:p w:rsidR="00314506" w:rsidRPr="00314506" w:rsidRDefault="00314506" w:rsidP="00314506">
      <w:pPr>
        <w:pStyle w:val="ListParagraph"/>
        <w:spacing w:after="0" w:line="240" w:lineRule="auto"/>
        <w:ind w:left="1440"/>
        <w:rPr>
          <w:rFonts w:ascii="Verdana" w:hAnsi="Verdana"/>
        </w:rPr>
      </w:pPr>
    </w:p>
    <w:p w:rsidR="0055381B" w:rsidRPr="0055381B" w:rsidRDefault="0055381B" w:rsidP="0055381B">
      <w:pPr>
        <w:jc w:val="center"/>
        <w:rPr>
          <w:rFonts w:ascii="Verdana" w:hAnsi="Verdana"/>
          <w:sz w:val="22"/>
          <w:szCs w:val="22"/>
        </w:rPr>
      </w:pPr>
      <w:r w:rsidRPr="0055381B">
        <w:rPr>
          <w:rFonts w:ascii="Verdana" w:hAnsi="Verdana"/>
          <w:i/>
          <w:iCs/>
          <w:sz w:val="22"/>
          <w:szCs w:val="22"/>
        </w:rPr>
        <w:t xml:space="preserve">THE CHOICE IS </w:t>
      </w:r>
      <w:r w:rsidRPr="0055381B">
        <w:rPr>
          <w:rFonts w:ascii="Verdana" w:hAnsi="Verdana"/>
          <w:b/>
          <w:bCs/>
          <w:sz w:val="22"/>
          <w:szCs w:val="22"/>
        </w:rPr>
        <w:t>YOURS!</w:t>
      </w:r>
    </w:p>
    <w:p w:rsidR="0055381B" w:rsidRPr="0055381B" w:rsidRDefault="0055381B" w:rsidP="0055381B">
      <w:pPr>
        <w:rPr>
          <w:rFonts w:ascii="Verdana" w:hAnsi="Verdana"/>
          <w:sz w:val="22"/>
          <w:szCs w:val="22"/>
        </w:rPr>
      </w:pPr>
    </w:p>
    <w:p w:rsidR="0055381B" w:rsidRPr="0055381B" w:rsidRDefault="0055381B" w:rsidP="0055381B">
      <w:pPr>
        <w:rPr>
          <w:rFonts w:ascii="Verdana" w:hAnsi="Verdana"/>
          <w:sz w:val="22"/>
          <w:szCs w:val="22"/>
        </w:rPr>
      </w:pPr>
      <w:r w:rsidRPr="0055381B">
        <w:rPr>
          <w:rFonts w:ascii="Verdana" w:hAnsi="Verdana"/>
          <w:sz w:val="22"/>
          <w:szCs w:val="22"/>
        </w:rPr>
        <w:t>YOUR GRADES ARE AFFECTED IF YOU DON’T FEEL LIKE WORKING OR FOLLOWING DIRECTIONS!</w:t>
      </w:r>
    </w:p>
    <w:p w:rsidR="0055381B" w:rsidRPr="0055381B" w:rsidRDefault="0055381B" w:rsidP="0055381B">
      <w:pPr>
        <w:rPr>
          <w:rFonts w:ascii="Verdana" w:hAnsi="Verdana"/>
          <w:sz w:val="22"/>
          <w:szCs w:val="22"/>
        </w:rPr>
      </w:pPr>
    </w:p>
    <w:p w:rsidR="0055381B" w:rsidRPr="0055381B" w:rsidRDefault="0055381B" w:rsidP="0055381B">
      <w:pPr>
        <w:jc w:val="center"/>
        <w:rPr>
          <w:rFonts w:ascii="Verdana" w:hAnsi="Verdana"/>
          <w:b/>
          <w:sz w:val="22"/>
          <w:szCs w:val="22"/>
        </w:rPr>
      </w:pPr>
      <w:r w:rsidRPr="0055381B">
        <w:rPr>
          <w:rFonts w:ascii="Verdana" w:hAnsi="Verdana"/>
          <w:b/>
          <w:sz w:val="22"/>
          <w:szCs w:val="22"/>
        </w:rPr>
        <w:t>CHOOSE WISELY HOW YOU WANT THIS YEAR TO GO!</w:t>
      </w:r>
    </w:p>
    <w:p w:rsidR="00AF79D2" w:rsidRPr="0055381B" w:rsidRDefault="00AF79D2" w:rsidP="0094413A">
      <w:pPr>
        <w:rPr>
          <w:rFonts w:ascii="Verdana" w:hAnsi="Verdana"/>
          <w:sz w:val="22"/>
          <w:szCs w:val="22"/>
        </w:rPr>
      </w:pPr>
    </w:p>
    <w:p w:rsidR="0094413A" w:rsidRPr="0055381B" w:rsidRDefault="0094413A" w:rsidP="0094413A">
      <w:pPr>
        <w:spacing w:line="480" w:lineRule="auto"/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94413A" w:rsidRPr="005538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3648"/>
    <w:multiLevelType w:val="hybridMultilevel"/>
    <w:tmpl w:val="F58C8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F4F23"/>
    <w:multiLevelType w:val="hybridMultilevel"/>
    <w:tmpl w:val="DBE69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3A15DB"/>
    <w:multiLevelType w:val="hybridMultilevel"/>
    <w:tmpl w:val="4FD8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966B3"/>
    <w:multiLevelType w:val="hybridMultilevel"/>
    <w:tmpl w:val="E022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76A79"/>
    <w:multiLevelType w:val="hybridMultilevel"/>
    <w:tmpl w:val="356A8C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3A"/>
    <w:rsid w:val="0008489B"/>
    <w:rsid w:val="000B06D4"/>
    <w:rsid w:val="001C2B59"/>
    <w:rsid w:val="00314506"/>
    <w:rsid w:val="003753F3"/>
    <w:rsid w:val="005254E6"/>
    <w:rsid w:val="0055381B"/>
    <w:rsid w:val="005A75A4"/>
    <w:rsid w:val="006447C6"/>
    <w:rsid w:val="00794142"/>
    <w:rsid w:val="007A689A"/>
    <w:rsid w:val="008D6702"/>
    <w:rsid w:val="0092388A"/>
    <w:rsid w:val="0094413A"/>
    <w:rsid w:val="00977012"/>
    <w:rsid w:val="00AD4CEC"/>
    <w:rsid w:val="00AF79D2"/>
    <w:rsid w:val="00B82C04"/>
    <w:rsid w:val="00DC4D15"/>
    <w:rsid w:val="00EB6760"/>
    <w:rsid w:val="00F72043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136D2-8DDB-4C6A-80EC-942744A9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381B"/>
    <w:pPr>
      <w:keepNext/>
      <w:jc w:val="center"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55381B"/>
    <w:rPr>
      <w:rFonts w:ascii="Comic Sans MS" w:eastAsia="Times New Roman" w:hAnsi="Comic Sans MS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Clivette Stallworth</dc:creator>
  <cp:keywords/>
  <dc:description/>
  <cp:lastModifiedBy>Clivette Stallworth</cp:lastModifiedBy>
  <cp:revision>14</cp:revision>
  <dcterms:created xsi:type="dcterms:W3CDTF">2015-08-03T21:59:00Z</dcterms:created>
  <dcterms:modified xsi:type="dcterms:W3CDTF">2016-08-24T01:37:00Z</dcterms:modified>
</cp:coreProperties>
</file>